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AAD1B" w14:textId="77777777" w:rsidR="001365A5" w:rsidRDefault="001365A5" w:rsidP="001365A5">
      <w:pPr>
        <w:jc w:val="center"/>
        <w:rPr>
          <w:b/>
          <w:sz w:val="28"/>
          <w:u w:val="single"/>
        </w:rPr>
      </w:pPr>
    </w:p>
    <w:p w14:paraId="16DFC2B2" w14:textId="77777777" w:rsidR="001365A5" w:rsidRDefault="001365A5" w:rsidP="001365A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Aromaintensivierung durch Moststandzeit bei verschiedenen GV Klonen </w:t>
      </w:r>
      <w:r w:rsidRPr="004616AE">
        <w:rPr>
          <w:b/>
          <w:sz w:val="28"/>
          <w:u w:val="single"/>
        </w:rPr>
        <w:t>2021</w:t>
      </w:r>
    </w:p>
    <w:p w14:paraId="213CF0FF" w14:textId="77777777" w:rsidR="001365A5" w:rsidRDefault="001365A5" w:rsidP="001365A5">
      <w:pPr>
        <w:jc w:val="center"/>
        <w:rPr>
          <w:b/>
          <w:sz w:val="28"/>
          <w:u w:val="single"/>
        </w:rPr>
      </w:pPr>
    </w:p>
    <w:p w14:paraId="39F6214E" w14:textId="77777777" w:rsidR="001365A5" w:rsidRPr="001365A5" w:rsidRDefault="001365A5" w:rsidP="001365A5">
      <w:pPr>
        <w:rPr>
          <w:sz w:val="24"/>
        </w:rPr>
      </w:pPr>
      <w:r>
        <w:rPr>
          <w:b/>
          <w:sz w:val="24"/>
          <w:u w:val="single"/>
        </w:rPr>
        <w:t xml:space="preserve">Versuchsfrage: </w:t>
      </w:r>
      <w:r>
        <w:rPr>
          <w:sz w:val="24"/>
        </w:rPr>
        <w:t xml:space="preserve">Kann durch </w:t>
      </w:r>
      <w:proofErr w:type="spellStart"/>
      <w:r>
        <w:rPr>
          <w:sz w:val="24"/>
        </w:rPr>
        <w:t>Stabulation</w:t>
      </w:r>
      <w:proofErr w:type="spellEnd"/>
      <w:r>
        <w:rPr>
          <w:sz w:val="24"/>
        </w:rPr>
        <w:t xml:space="preserve"> (Moststandzeit) die Aromatik der Rebsorte Grüner Veltliner (6 verschiedene Klone) intensiviert werden?</w:t>
      </w:r>
    </w:p>
    <w:p w14:paraId="32688FCB" w14:textId="77777777" w:rsidR="001365A5" w:rsidRPr="001365A5" w:rsidRDefault="001365A5" w:rsidP="001365A5">
      <w:pPr>
        <w:rPr>
          <w:b/>
          <w:sz w:val="24"/>
          <w:u w:val="single"/>
        </w:rPr>
      </w:pPr>
      <w:r w:rsidRPr="001365A5">
        <w:rPr>
          <w:b/>
          <w:sz w:val="24"/>
          <w:u w:val="single"/>
        </w:rPr>
        <w:t>Versuchsaufbau:</w:t>
      </w:r>
    </w:p>
    <w:p w14:paraId="70612C25" w14:textId="77777777" w:rsidR="001365A5" w:rsidRPr="00697B62" w:rsidRDefault="001365A5" w:rsidP="001365A5">
      <w:pPr>
        <w:rPr>
          <w:b/>
          <w:sz w:val="24"/>
        </w:rPr>
      </w:pPr>
      <w:r w:rsidRPr="00697B62">
        <w:rPr>
          <w:b/>
          <w:sz w:val="24"/>
        </w:rPr>
        <w:t>Variante Normale Verarbeitung:</w:t>
      </w:r>
    </w:p>
    <w:p w14:paraId="5AE779A1" w14:textId="77777777" w:rsidR="001365A5" w:rsidRPr="00697B62" w:rsidRDefault="001365A5" w:rsidP="001365A5">
      <w:pPr>
        <w:spacing w:line="240" w:lineRule="auto"/>
        <w:rPr>
          <w:sz w:val="24"/>
        </w:rPr>
      </w:pPr>
      <w:r w:rsidRPr="00697B62">
        <w:rPr>
          <w:sz w:val="24"/>
        </w:rPr>
        <w:t xml:space="preserve">Abpressen 5g/hl KPS, 5ml/hl </w:t>
      </w:r>
      <w:proofErr w:type="spellStart"/>
      <w:r w:rsidRPr="00697B62">
        <w:rPr>
          <w:sz w:val="24"/>
        </w:rPr>
        <w:t>Trenolin</w:t>
      </w:r>
      <w:proofErr w:type="spellEnd"/>
      <w:r w:rsidRPr="00697B62">
        <w:rPr>
          <w:sz w:val="24"/>
        </w:rPr>
        <w:t xml:space="preserve"> Super Plus, 50g/hl </w:t>
      </w:r>
      <w:proofErr w:type="spellStart"/>
      <w:r w:rsidRPr="00697B62">
        <w:rPr>
          <w:sz w:val="24"/>
        </w:rPr>
        <w:t>Mostkasilat</w:t>
      </w:r>
      <w:proofErr w:type="spellEnd"/>
      <w:r w:rsidRPr="00697B62">
        <w:rPr>
          <w:sz w:val="24"/>
        </w:rPr>
        <w:t xml:space="preserve"> </w:t>
      </w:r>
      <w:proofErr w:type="spellStart"/>
      <w:r w:rsidRPr="00697B62">
        <w:rPr>
          <w:sz w:val="24"/>
        </w:rPr>
        <w:t>spezial</w:t>
      </w:r>
      <w:proofErr w:type="spellEnd"/>
      <w:r w:rsidRPr="00697B62">
        <w:rPr>
          <w:sz w:val="24"/>
        </w:rPr>
        <w:t xml:space="preserve">, 250g/hl </w:t>
      </w:r>
      <w:proofErr w:type="spellStart"/>
      <w:r w:rsidRPr="00697B62">
        <w:rPr>
          <w:sz w:val="24"/>
        </w:rPr>
        <w:t>Nacalit</w:t>
      </w:r>
      <w:proofErr w:type="spellEnd"/>
      <w:r w:rsidRPr="00697B62">
        <w:rPr>
          <w:sz w:val="24"/>
        </w:rPr>
        <w:t xml:space="preserve"> Pore </w:t>
      </w:r>
      <w:proofErr w:type="spellStart"/>
      <w:r w:rsidRPr="00697B62">
        <w:rPr>
          <w:sz w:val="24"/>
        </w:rPr>
        <w:t>Tec</w:t>
      </w:r>
      <w:proofErr w:type="spellEnd"/>
    </w:p>
    <w:p w14:paraId="7D320ECB" w14:textId="77777777" w:rsidR="001365A5" w:rsidRPr="00697B62" w:rsidRDefault="00822452" w:rsidP="001365A5">
      <w:pPr>
        <w:spacing w:line="240" w:lineRule="auto"/>
        <w:rPr>
          <w:sz w:val="24"/>
        </w:rPr>
      </w:pPr>
      <w:r>
        <w:rPr>
          <w:sz w:val="24"/>
        </w:rPr>
        <w:t xml:space="preserve">Danach über Nacht Sedimentation zur </w:t>
      </w:r>
      <w:proofErr w:type="spellStart"/>
      <w:r>
        <w:rPr>
          <w:sz w:val="24"/>
        </w:rPr>
        <w:t>Entschleimung</w:t>
      </w:r>
      <w:proofErr w:type="spellEnd"/>
      <w:r w:rsidR="001365A5" w:rsidRPr="00697B62">
        <w:rPr>
          <w:sz w:val="24"/>
        </w:rPr>
        <w:t xml:space="preserve"> anschließend Hefezusatz 30g/hl </w:t>
      </w:r>
      <w:proofErr w:type="spellStart"/>
      <w:r w:rsidR="001365A5" w:rsidRPr="00697B62">
        <w:rPr>
          <w:sz w:val="24"/>
        </w:rPr>
        <w:t>Fermicru</w:t>
      </w:r>
      <w:proofErr w:type="spellEnd"/>
      <w:r w:rsidR="001365A5" w:rsidRPr="00697B62">
        <w:rPr>
          <w:sz w:val="24"/>
        </w:rPr>
        <w:t xml:space="preserve"> VB1</w:t>
      </w:r>
    </w:p>
    <w:p w14:paraId="046E84E0" w14:textId="77777777" w:rsidR="001365A5" w:rsidRPr="00697B62" w:rsidRDefault="001365A5" w:rsidP="001365A5">
      <w:pPr>
        <w:spacing w:line="240" w:lineRule="auto"/>
        <w:rPr>
          <w:sz w:val="24"/>
        </w:rPr>
      </w:pPr>
      <w:r w:rsidRPr="00697B62">
        <w:rPr>
          <w:sz w:val="24"/>
        </w:rPr>
        <w:t xml:space="preserve">Nährstoffgabe während der Gärung 3 Teilgaben </w:t>
      </w:r>
      <w:proofErr w:type="spellStart"/>
      <w:r w:rsidRPr="00697B62">
        <w:rPr>
          <w:sz w:val="24"/>
        </w:rPr>
        <w:t>Vitamon</w:t>
      </w:r>
      <w:proofErr w:type="spellEnd"/>
      <w:r w:rsidRPr="00697B62">
        <w:rPr>
          <w:sz w:val="24"/>
        </w:rPr>
        <w:t xml:space="preserve"> Liquid 3x 50 ml/hl</w:t>
      </w:r>
    </w:p>
    <w:p w14:paraId="1EEC340F" w14:textId="77777777" w:rsidR="001365A5" w:rsidRPr="00697B62" w:rsidRDefault="001365A5" w:rsidP="001365A5">
      <w:pPr>
        <w:spacing w:line="240" w:lineRule="auto"/>
        <w:rPr>
          <w:sz w:val="24"/>
        </w:rPr>
      </w:pPr>
    </w:p>
    <w:p w14:paraId="6695DD24" w14:textId="77777777" w:rsidR="001365A5" w:rsidRPr="00697B62" w:rsidRDefault="001365A5" w:rsidP="001365A5">
      <w:pPr>
        <w:rPr>
          <w:b/>
          <w:sz w:val="24"/>
        </w:rPr>
      </w:pPr>
      <w:r w:rsidRPr="00697B62">
        <w:rPr>
          <w:b/>
          <w:sz w:val="24"/>
        </w:rPr>
        <w:t xml:space="preserve">Variante </w:t>
      </w:r>
      <w:proofErr w:type="spellStart"/>
      <w:r w:rsidRPr="00697B62">
        <w:rPr>
          <w:b/>
          <w:sz w:val="24"/>
        </w:rPr>
        <w:t>Stabulation</w:t>
      </w:r>
      <w:proofErr w:type="spellEnd"/>
      <w:r w:rsidRPr="00697B62">
        <w:rPr>
          <w:b/>
          <w:sz w:val="24"/>
        </w:rPr>
        <w:t>:</w:t>
      </w:r>
    </w:p>
    <w:p w14:paraId="1E51A90A" w14:textId="77777777" w:rsidR="001365A5" w:rsidRPr="00697B62" w:rsidRDefault="001365A5" w:rsidP="001365A5">
      <w:pPr>
        <w:spacing w:line="240" w:lineRule="auto"/>
        <w:rPr>
          <w:sz w:val="24"/>
        </w:rPr>
      </w:pPr>
      <w:r w:rsidRPr="00697B62">
        <w:rPr>
          <w:sz w:val="24"/>
        </w:rPr>
        <w:t xml:space="preserve">Abpressen, 10g/hl KPS, 20g/hl </w:t>
      </w:r>
      <w:proofErr w:type="spellStart"/>
      <w:r w:rsidRPr="00697B62">
        <w:rPr>
          <w:sz w:val="24"/>
        </w:rPr>
        <w:t>Glutastar</w:t>
      </w:r>
      <w:proofErr w:type="spellEnd"/>
      <w:r w:rsidRPr="00697B62">
        <w:rPr>
          <w:sz w:val="24"/>
        </w:rPr>
        <w:t>, Moststandzeit im Kühlraum 4 Tage bei 0°C, täglich 1-2mal umrühren.</w:t>
      </w:r>
    </w:p>
    <w:p w14:paraId="3DCE9AE2" w14:textId="77777777" w:rsidR="001365A5" w:rsidRPr="00697B62" w:rsidRDefault="001365A5" w:rsidP="001365A5">
      <w:pPr>
        <w:spacing w:line="240" w:lineRule="auto"/>
        <w:rPr>
          <w:sz w:val="24"/>
        </w:rPr>
      </w:pPr>
      <w:r w:rsidRPr="00697B62">
        <w:rPr>
          <w:sz w:val="24"/>
        </w:rPr>
        <w:t xml:space="preserve">Danach erwärmen auf 10-15°C und Mostbehandlung mit 5ml/hl </w:t>
      </w:r>
      <w:proofErr w:type="spellStart"/>
      <w:r w:rsidRPr="00697B62">
        <w:rPr>
          <w:sz w:val="24"/>
        </w:rPr>
        <w:t>Trenolin</w:t>
      </w:r>
      <w:proofErr w:type="spellEnd"/>
      <w:r w:rsidRPr="00697B62">
        <w:rPr>
          <w:sz w:val="24"/>
        </w:rPr>
        <w:t xml:space="preserve"> Super Plus, 50g/hl </w:t>
      </w:r>
      <w:proofErr w:type="spellStart"/>
      <w:r w:rsidRPr="00697B62">
        <w:rPr>
          <w:sz w:val="24"/>
        </w:rPr>
        <w:t>Mostkasilat</w:t>
      </w:r>
      <w:proofErr w:type="spellEnd"/>
      <w:r w:rsidRPr="00697B62">
        <w:rPr>
          <w:sz w:val="24"/>
        </w:rPr>
        <w:t xml:space="preserve"> Spezial, 250g/hl </w:t>
      </w:r>
      <w:proofErr w:type="spellStart"/>
      <w:r w:rsidRPr="00697B62">
        <w:rPr>
          <w:sz w:val="24"/>
        </w:rPr>
        <w:t>Nacalit</w:t>
      </w:r>
      <w:proofErr w:type="spellEnd"/>
      <w:r w:rsidRPr="00697B62">
        <w:rPr>
          <w:sz w:val="24"/>
        </w:rPr>
        <w:t xml:space="preserve"> P</w:t>
      </w:r>
      <w:r w:rsidR="00822452">
        <w:rPr>
          <w:sz w:val="24"/>
        </w:rPr>
        <w:t xml:space="preserve">ore </w:t>
      </w:r>
      <w:proofErr w:type="spellStart"/>
      <w:r w:rsidR="00822452">
        <w:rPr>
          <w:sz w:val="24"/>
        </w:rPr>
        <w:t>Tec</w:t>
      </w:r>
      <w:proofErr w:type="spellEnd"/>
      <w:r w:rsidR="00822452">
        <w:rPr>
          <w:sz w:val="24"/>
        </w:rPr>
        <w:t xml:space="preserve">, über Nacht Sedimentation zur </w:t>
      </w:r>
      <w:proofErr w:type="spellStart"/>
      <w:r w:rsidR="00822452">
        <w:rPr>
          <w:sz w:val="24"/>
        </w:rPr>
        <w:t>Entschleimung</w:t>
      </w:r>
      <w:proofErr w:type="spellEnd"/>
      <w:r w:rsidRPr="00697B62">
        <w:rPr>
          <w:sz w:val="24"/>
        </w:rPr>
        <w:t xml:space="preserve"> anschließend Hefezusatz 30g/hl </w:t>
      </w:r>
      <w:proofErr w:type="spellStart"/>
      <w:r w:rsidRPr="00697B62">
        <w:rPr>
          <w:sz w:val="24"/>
        </w:rPr>
        <w:t>Fermicru</w:t>
      </w:r>
      <w:proofErr w:type="spellEnd"/>
      <w:r w:rsidRPr="00697B62">
        <w:rPr>
          <w:sz w:val="24"/>
        </w:rPr>
        <w:t xml:space="preserve"> VB1</w:t>
      </w:r>
    </w:p>
    <w:p w14:paraId="3A18970F" w14:textId="77777777" w:rsidR="001365A5" w:rsidRPr="00697B62" w:rsidRDefault="001365A5" w:rsidP="001365A5">
      <w:pPr>
        <w:spacing w:line="240" w:lineRule="auto"/>
        <w:rPr>
          <w:sz w:val="24"/>
        </w:rPr>
      </w:pPr>
      <w:r w:rsidRPr="00697B62">
        <w:rPr>
          <w:sz w:val="24"/>
        </w:rPr>
        <w:t xml:space="preserve">Nährstoffgabe während der Gärung 3 Teilgaben </w:t>
      </w:r>
      <w:proofErr w:type="spellStart"/>
      <w:r w:rsidRPr="00697B62">
        <w:rPr>
          <w:sz w:val="24"/>
        </w:rPr>
        <w:t>Vitamon</w:t>
      </w:r>
      <w:proofErr w:type="spellEnd"/>
      <w:r w:rsidRPr="00697B62">
        <w:rPr>
          <w:sz w:val="24"/>
        </w:rPr>
        <w:t xml:space="preserve"> Liquid 3x 50 ml/hl</w:t>
      </w:r>
    </w:p>
    <w:p w14:paraId="5C67F4D0" w14:textId="77777777" w:rsidR="001365A5" w:rsidRDefault="001365A5" w:rsidP="001365A5"/>
    <w:p w14:paraId="1B27ABA7" w14:textId="77777777" w:rsidR="001365A5" w:rsidRDefault="001365A5" w:rsidP="001365A5">
      <w:pPr>
        <w:rPr>
          <w:b/>
          <w:sz w:val="24"/>
          <w:szCs w:val="24"/>
          <w:u w:val="single"/>
        </w:rPr>
      </w:pPr>
      <w:r w:rsidRPr="001365A5">
        <w:rPr>
          <w:b/>
          <w:sz w:val="24"/>
          <w:szCs w:val="24"/>
          <w:u w:val="single"/>
        </w:rPr>
        <w:t>Versuchsvarianten:</w:t>
      </w:r>
    </w:p>
    <w:tbl>
      <w:tblPr>
        <w:tblW w:w="7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760"/>
        <w:gridCol w:w="2920"/>
      </w:tblGrid>
      <w:tr w:rsidR="001365A5" w:rsidRPr="001365A5" w14:paraId="101749DC" w14:textId="77777777" w:rsidTr="005C6DE7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E235" w14:textId="77777777" w:rsidR="001365A5" w:rsidRPr="001365A5" w:rsidRDefault="001365A5" w:rsidP="005C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365A5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0277" w14:textId="77777777" w:rsidR="001365A5" w:rsidRPr="001365A5" w:rsidRDefault="001365A5" w:rsidP="005C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365A5">
              <w:rPr>
                <w:rFonts w:ascii="Calibri" w:eastAsia="Times New Roman" w:hAnsi="Calibri" w:cs="Calibri"/>
                <w:color w:val="000000"/>
                <w:lang w:eastAsia="de-AT"/>
              </w:rPr>
              <w:t>GV MÖ 144 normale Verarbeitung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68B2" w14:textId="77777777" w:rsidR="001365A5" w:rsidRPr="001365A5" w:rsidRDefault="001365A5" w:rsidP="005C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365A5">
              <w:rPr>
                <w:rFonts w:ascii="Calibri" w:eastAsia="Times New Roman" w:hAnsi="Calibri" w:cs="Calibri"/>
                <w:color w:val="000000"/>
                <w:lang w:eastAsia="de-AT"/>
              </w:rPr>
              <w:t>(Sandgrube R14)</w:t>
            </w:r>
          </w:p>
        </w:tc>
      </w:tr>
      <w:tr w:rsidR="001365A5" w:rsidRPr="001365A5" w14:paraId="319D2423" w14:textId="77777777" w:rsidTr="005C6DE7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448D" w14:textId="77777777" w:rsidR="001365A5" w:rsidRPr="001365A5" w:rsidRDefault="001365A5" w:rsidP="005C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365A5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C7F1" w14:textId="77777777" w:rsidR="001365A5" w:rsidRPr="001365A5" w:rsidRDefault="001365A5" w:rsidP="005C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365A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GV MÖ 144 </w:t>
            </w:r>
            <w:proofErr w:type="spellStart"/>
            <w:r w:rsidRPr="001365A5">
              <w:rPr>
                <w:rFonts w:ascii="Calibri" w:eastAsia="Times New Roman" w:hAnsi="Calibri" w:cs="Calibri"/>
                <w:color w:val="000000"/>
                <w:lang w:eastAsia="de-AT"/>
              </w:rPr>
              <w:t>Stabulation</w:t>
            </w:r>
            <w:proofErr w:type="spellEnd"/>
            <w:r w:rsidRPr="001365A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 Tage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1F8C" w14:textId="77777777" w:rsidR="001365A5" w:rsidRPr="001365A5" w:rsidRDefault="001365A5" w:rsidP="005C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365A5">
              <w:rPr>
                <w:rFonts w:ascii="Calibri" w:eastAsia="Times New Roman" w:hAnsi="Calibri" w:cs="Calibri"/>
                <w:color w:val="000000"/>
                <w:lang w:eastAsia="de-AT"/>
              </w:rPr>
              <w:t>(Sandgrube R14)</w:t>
            </w:r>
          </w:p>
        </w:tc>
      </w:tr>
      <w:tr w:rsidR="001365A5" w:rsidRPr="001365A5" w14:paraId="3A4C3409" w14:textId="77777777" w:rsidTr="005C6DE7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2A3A" w14:textId="77777777" w:rsidR="001365A5" w:rsidRPr="001365A5" w:rsidRDefault="001365A5" w:rsidP="005C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365A5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F944" w14:textId="77777777" w:rsidR="001365A5" w:rsidRPr="001365A5" w:rsidRDefault="001365A5" w:rsidP="005C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365A5">
              <w:rPr>
                <w:rFonts w:ascii="Calibri" w:eastAsia="Times New Roman" w:hAnsi="Calibri" w:cs="Calibri"/>
                <w:color w:val="000000"/>
                <w:lang w:eastAsia="de-AT"/>
              </w:rPr>
              <w:t>GV LA 10/26 normale Verarbeitung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8BD5" w14:textId="77777777" w:rsidR="001365A5" w:rsidRPr="001365A5" w:rsidRDefault="001365A5" w:rsidP="005C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365A5">
              <w:rPr>
                <w:rFonts w:ascii="Calibri" w:eastAsia="Times New Roman" w:hAnsi="Calibri" w:cs="Calibri"/>
                <w:color w:val="000000"/>
                <w:lang w:eastAsia="de-AT"/>
              </w:rPr>
              <w:t>(Sandgrube R14)</w:t>
            </w:r>
          </w:p>
        </w:tc>
      </w:tr>
      <w:tr w:rsidR="001365A5" w:rsidRPr="001365A5" w14:paraId="3354D0B7" w14:textId="77777777" w:rsidTr="005C6DE7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05F4" w14:textId="77777777" w:rsidR="001365A5" w:rsidRPr="001365A5" w:rsidRDefault="001365A5" w:rsidP="005C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365A5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1C75" w14:textId="77777777" w:rsidR="001365A5" w:rsidRPr="001365A5" w:rsidRDefault="001365A5" w:rsidP="005C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365A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GV LA 10/26 </w:t>
            </w:r>
            <w:proofErr w:type="spellStart"/>
            <w:r w:rsidRPr="001365A5">
              <w:rPr>
                <w:rFonts w:ascii="Calibri" w:eastAsia="Times New Roman" w:hAnsi="Calibri" w:cs="Calibri"/>
                <w:color w:val="000000"/>
                <w:lang w:eastAsia="de-AT"/>
              </w:rPr>
              <w:t>Stabulation</w:t>
            </w:r>
            <w:proofErr w:type="spellEnd"/>
            <w:r w:rsidRPr="001365A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 Tage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A4E6" w14:textId="77777777" w:rsidR="001365A5" w:rsidRPr="001365A5" w:rsidRDefault="001365A5" w:rsidP="005C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365A5">
              <w:rPr>
                <w:rFonts w:ascii="Calibri" w:eastAsia="Times New Roman" w:hAnsi="Calibri" w:cs="Calibri"/>
                <w:color w:val="000000"/>
                <w:lang w:eastAsia="de-AT"/>
              </w:rPr>
              <w:t>(Sandgrube R14)</w:t>
            </w:r>
          </w:p>
        </w:tc>
      </w:tr>
      <w:tr w:rsidR="001365A5" w:rsidRPr="001365A5" w14:paraId="62A7074F" w14:textId="77777777" w:rsidTr="005C6DE7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C90E" w14:textId="77777777" w:rsidR="001365A5" w:rsidRPr="001365A5" w:rsidRDefault="001365A5" w:rsidP="005C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365A5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105B" w14:textId="77777777" w:rsidR="001365A5" w:rsidRPr="001365A5" w:rsidRDefault="001365A5" w:rsidP="005C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365A5">
              <w:rPr>
                <w:rFonts w:ascii="Calibri" w:eastAsia="Times New Roman" w:hAnsi="Calibri" w:cs="Calibri"/>
                <w:color w:val="000000"/>
                <w:lang w:eastAsia="de-AT"/>
              </w:rPr>
              <w:t>GV MÖ 160 normale Verarbeitung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269B" w14:textId="77777777" w:rsidR="001365A5" w:rsidRPr="001365A5" w:rsidRDefault="001365A5" w:rsidP="005C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365A5">
              <w:rPr>
                <w:rFonts w:ascii="Calibri" w:eastAsia="Times New Roman" w:hAnsi="Calibri" w:cs="Calibri"/>
                <w:color w:val="000000"/>
                <w:lang w:eastAsia="de-AT"/>
              </w:rPr>
              <w:t>(Sandgrube R13)</w:t>
            </w:r>
          </w:p>
        </w:tc>
      </w:tr>
      <w:tr w:rsidR="001365A5" w:rsidRPr="001365A5" w14:paraId="0EF180BF" w14:textId="77777777" w:rsidTr="005C6DE7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5D55" w14:textId="77777777" w:rsidR="001365A5" w:rsidRPr="001365A5" w:rsidRDefault="001365A5" w:rsidP="005C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365A5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547B" w14:textId="77777777" w:rsidR="001365A5" w:rsidRPr="001365A5" w:rsidRDefault="001365A5" w:rsidP="005C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365A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GV MÖ 160 </w:t>
            </w:r>
            <w:proofErr w:type="spellStart"/>
            <w:r w:rsidRPr="001365A5">
              <w:rPr>
                <w:rFonts w:ascii="Calibri" w:eastAsia="Times New Roman" w:hAnsi="Calibri" w:cs="Calibri"/>
                <w:color w:val="000000"/>
                <w:lang w:eastAsia="de-AT"/>
              </w:rPr>
              <w:t>Stabulation</w:t>
            </w:r>
            <w:proofErr w:type="spellEnd"/>
            <w:r w:rsidRPr="001365A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 Tage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BAEA" w14:textId="77777777" w:rsidR="001365A5" w:rsidRPr="001365A5" w:rsidRDefault="001365A5" w:rsidP="005C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365A5">
              <w:rPr>
                <w:rFonts w:ascii="Calibri" w:eastAsia="Times New Roman" w:hAnsi="Calibri" w:cs="Calibri"/>
                <w:color w:val="000000"/>
                <w:lang w:eastAsia="de-AT"/>
              </w:rPr>
              <w:t>(Sandgrube R13)</w:t>
            </w:r>
          </w:p>
        </w:tc>
      </w:tr>
      <w:tr w:rsidR="001365A5" w:rsidRPr="001365A5" w14:paraId="35024A0C" w14:textId="77777777" w:rsidTr="005C6DE7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DBC7" w14:textId="77777777" w:rsidR="001365A5" w:rsidRPr="001365A5" w:rsidRDefault="001365A5" w:rsidP="005C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365A5">
              <w:rPr>
                <w:rFonts w:ascii="Calibri" w:eastAsia="Times New Roman" w:hAnsi="Calibri" w:cs="Calibri"/>
                <w:color w:val="000000"/>
                <w:lang w:eastAsia="de-AT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4A92" w14:textId="77777777" w:rsidR="001365A5" w:rsidRPr="001365A5" w:rsidRDefault="001365A5" w:rsidP="005C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365A5">
              <w:rPr>
                <w:rFonts w:ascii="Calibri" w:eastAsia="Times New Roman" w:hAnsi="Calibri" w:cs="Calibri"/>
                <w:color w:val="000000"/>
                <w:lang w:eastAsia="de-AT"/>
              </w:rPr>
              <w:t>GV A1-4 normale Verarbeitung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7E63" w14:textId="77777777" w:rsidR="001365A5" w:rsidRPr="001365A5" w:rsidRDefault="001365A5" w:rsidP="005C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365A5">
              <w:rPr>
                <w:rFonts w:ascii="Calibri" w:eastAsia="Times New Roman" w:hAnsi="Calibri" w:cs="Calibri"/>
                <w:color w:val="000000"/>
                <w:lang w:eastAsia="de-AT"/>
              </w:rPr>
              <w:t>Landersdorf</w:t>
            </w:r>
          </w:p>
        </w:tc>
      </w:tr>
      <w:tr w:rsidR="001365A5" w:rsidRPr="001365A5" w14:paraId="36910E63" w14:textId="77777777" w:rsidTr="005C6DE7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7D09" w14:textId="77777777" w:rsidR="001365A5" w:rsidRPr="001365A5" w:rsidRDefault="001365A5" w:rsidP="005C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365A5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9179" w14:textId="77777777" w:rsidR="001365A5" w:rsidRPr="001365A5" w:rsidRDefault="001365A5" w:rsidP="005C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365A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GV A1-4 </w:t>
            </w:r>
            <w:proofErr w:type="spellStart"/>
            <w:r w:rsidRPr="001365A5">
              <w:rPr>
                <w:rFonts w:ascii="Calibri" w:eastAsia="Times New Roman" w:hAnsi="Calibri" w:cs="Calibri"/>
                <w:color w:val="000000"/>
                <w:lang w:eastAsia="de-AT"/>
              </w:rPr>
              <w:t>Stabulation</w:t>
            </w:r>
            <w:proofErr w:type="spellEnd"/>
            <w:r w:rsidRPr="001365A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 Tage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8236" w14:textId="77777777" w:rsidR="001365A5" w:rsidRPr="001365A5" w:rsidRDefault="001365A5" w:rsidP="005C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365A5">
              <w:rPr>
                <w:rFonts w:ascii="Calibri" w:eastAsia="Times New Roman" w:hAnsi="Calibri" w:cs="Calibri"/>
                <w:color w:val="000000"/>
                <w:lang w:eastAsia="de-AT"/>
              </w:rPr>
              <w:t>Landersdorf</w:t>
            </w:r>
          </w:p>
        </w:tc>
      </w:tr>
      <w:tr w:rsidR="001365A5" w:rsidRPr="001365A5" w14:paraId="2AB150FF" w14:textId="77777777" w:rsidTr="005C6DE7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AB5A" w14:textId="77777777" w:rsidR="001365A5" w:rsidRPr="001365A5" w:rsidRDefault="001365A5" w:rsidP="005C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365A5"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8F28" w14:textId="77777777" w:rsidR="001365A5" w:rsidRPr="001365A5" w:rsidRDefault="001365A5" w:rsidP="005C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365A5">
              <w:rPr>
                <w:rFonts w:ascii="Calibri" w:eastAsia="Times New Roman" w:hAnsi="Calibri" w:cs="Calibri"/>
                <w:color w:val="000000"/>
                <w:lang w:eastAsia="de-AT"/>
              </w:rPr>
              <w:t>GV A1-1 normale Verarbeitung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EE4A" w14:textId="77777777" w:rsidR="001365A5" w:rsidRPr="001365A5" w:rsidRDefault="001365A5" w:rsidP="005C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365A5">
              <w:rPr>
                <w:rFonts w:ascii="Calibri" w:eastAsia="Times New Roman" w:hAnsi="Calibri" w:cs="Calibri"/>
                <w:color w:val="000000"/>
                <w:lang w:eastAsia="de-AT"/>
              </w:rPr>
              <w:t>Landersdorf</w:t>
            </w:r>
          </w:p>
        </w:tc>
      </w:tr>
      <w:tr w:rsidR="001365A5" w:rsidRPr="001365A5" w14:paraId="64EC8198" w14:textId="77777777" w:rsidTr="005C6DE7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FE61" w14:textId="77777777" w:rsidR="001365A5" w:rsidRPr="001365A5" w:rsidRDefault="001365A5" w:rsidP="005C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365A5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D4D6" w14:textId="77777777" w:rsidR="001365A5" w:rsidRPr="001365A5" w:rsidRDefault="001365A5" w:rsidP="005C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365A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GV A1-1 </w:t>
            </w:r>
            <w:proofErr w:type="spellStart"/>
            <w:r w:rsidRPr="001365A5">
              <w:rPr>
                <w:rFonts w:ascii="Calibri" w:eastAsia="Times New Roman" w:hAnsi="Calibri" w:cs="Calibri"/>
                <w:color w:val="000000"/>
                <w:lang w:eastAsia="de-AT"/>
              </w:rPr>
              <w:t>Stabulation</w:t>
            </w:r>
            <w:proofErr w:type="spellEnd"/>
            <w:r w:rsidRPr="001365A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 Tage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EA7C" w14:textId="77777777" w:rsidR="001365A5" w:rsidRPr="001365A5" w:rsidRDefault="001365A5" w:rsidP="005C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365A5">
              <w:rPr>
                <w:rFonts w:ascii="Calibri" w:eastAsia="Times New Roman" w:hAnsi="Calibri" w:cs="Calibri"/>
                <w:color w:val="000000"/>
                <w:lang w:eastAsia="de-AT"/>
              </w:rPr>
              <w:t>Landersdorf</w:t>
            </w:r>
          </w:p>
        </w:tc>
      </w:tr>
      <w:tr w:rsidR="001365A5" w:rsidRPr="001365A5" w14:paraId="42C3684F" w14:textId="77777777" w:rsidTr="005C6DE7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894C" w14:textId="77777777" w:rsidR="001365A5" w:rsidRPr="001365A5" w:rsidRDefault="001365A5" w:rsidP="005C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365A5">
              <w:rPr>
                <w:rFonts w:ascii="Calibri" w:eastAsia="Times New Roman" w:hAnsi="Calibri" w:cs="Calibri"/>
                <w:color w:val="000000"/>
                <w:lang w:eastAsia="de-AT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03B9" w14:textId="77777777" w:rsidR="001365A5" w:rsidRPr="001365A5" w:rsidRDefault="001365A5" w:rsidP="005C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365A5">
              <w:rPr>
                <w:rFonts w:ascii="Calibri" w:eastAsia="Times New Roman" w:hAnsi="Calibri" w:cs="Calibri"/>
                <w:color w:val="000000"/>
                <w:lang w:eastAsia="de-AT"/>
              </w:rPr>
              <w:t>GV 37-40 normale Verarbeitung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A541" w14:textId="77777777" w:rsidR="001365A5" w:rsidRPr="001365A5" w:rsidRDefault="001365A5" w:rsidP="005C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365A5">
              <w:rPr>
                <w:rFonts w:ascii="Calibri" w:eastAsia="Times New Roman" w:hAnsi="Calibri" w:cs="Calibri"/>
                <w:color w:val="000000"/>
                <w:lang w:eastAsia="de-AT"/>
              </w:rPr>
              <w:t>(Sandgrube nach Brücke links)</w:t>
            </w:r>
          </w:p>
        </w:tc>
      </w:tr>
      <w:tr w:rsidR="001365A5" w:rsidRPr="001365A5" w14:paraId="5AD4781A" w14:textId="77777777" w:rsidTr="005C6DE7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734B" w14:textId="77777777" w:rsidR="001365A5" w:rsidRPr="001365A5" w:rsidRDefault="001365A5" w:rsidP="005C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365A5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E0DB" w14:textId="77777777" w:rsidR="001365A5" w:rsidRPr="001365A5" w:rsidRDefault="001365A5" w:rsidP="005C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365A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GV 37-40 </w:t>
            </w:r>
            <w:proofErr w:type="spellStart"/>
            <w:r w:rsidRPr="001365A5">
              <w:rPr>
                <w:rFonts w:ascii="Calibri" w:eastAsia="Times New Roman" w:hAnsi="Calibri" w:cs="Calibri"/>
                <w:color w:val="000000"/>
                <w:lang w:eastAsia="de-AT"/>
              </w:rPr>
              <w:t>Stabulation</w:t>
            </w:r>
            <w:proofErr w:type="spellEnd"/>
            <w:r w:rsidRPr="001365A5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 Tage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1EE1" w14:textId="77777777" w:rsidR="001365A5" w:rsidRPr="001365A5" w:rsidRDefault="001365A5" w:rsidP="005C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365A5">
              <w:rPr>
                <w:rFonts w:ascii="Calibri" w:eastAsia="Times New Roman" w:hAnsi="Calibri" w:cs="Calibri"/>
                <w:color w:val="000000"/>
                <w:lang w:eastAsia="de-AT"/>
              </w:rPr>
              <w:t>(Sandgrube nach Brücke links)</w:t>
            </w:r>
          </w:p>
        </w:tc>
      </w:tr>
    </w:tbl>
    <w:p w14:paraId="24105989" w14:textId="77777777" w:rsidR="001365A5" w:rsidRDefault="001365A5" w:rsidP="001365A5">
      <w:pPr>
        <w:rPr>
          <w:b/>
          <w:sz w:val="24"/>
          <w:szCs w:val="24"/>
          <w:u w:val="single"/>
        </w:rPr>
      </w:pPr>
    </w:p>
    <w:p w14:paraId="22479950" w14:textId="77777777" w:rsidR="00D247FF" w:rsidRPr="001365A5" w:rsidRDefault="00D247FF" w:rsidP="001365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Analysewerte:</w:t>
      </w:r>
    </w:p>
    <w:tbl>
      <w:tblPr>
        <w:tblW w:w="7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685"/>
        <w:gridCol w:w="2126"/>
        <w:gridCol w:w="796"/>
        <w:gridCol w:w="1208"/>
        <w:gridCol w:w="674"/>
      </w:tblGrid>
      <w:tr w:rsidR="00D247FF" w:rsidRPr="00ED080F" w14:paraId="703B2F44" w14:textId="77777777" w:rsidTr="00D247FF">
        <w:trPr>
          <w:trHeight w:val="462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14:paraId="2FD162E9" w14:textId="77777777" w:rsidR="00D247FF" w:rsidRPr="00ED080F" w:rsidRDefault="00D247FF" w:rsidP="00D24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Sorte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14:paraId="0ECC5E1D" w14:textId="77777777" w:rsidR="00D247FF" w:rsidRPr="00ED080F" w:rsidRDefault="00D247FF" w:rsidP="00D24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Klon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14:paraId="51432D5D" w14:textId="77777777" w:rsidR="00D247FF" w:rsidRPr="00ED080F" w:rsidRDefault="00D247FF" w:rsidP="00D24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Variante</w:t>
            </w:r>
          </w:p>
        </w:tc>
        <w:tc>
          <w:tcPr>
            <w:tcW w:w="796" w:type="dxa"/>
            <w:shd w:val="clear" w:color="auto" w:fill="FFFF00"/>
            <w:vAlign w:val="center"/>
          </w:tcPr>
          <w:p w14:paraId="193036C8" w14:textId="77777777" w:rsidR="00D247FF" w:rsidRDefault="00D247FF" w:rsidP="00D24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Alkohol</w:t>
            </w:r>
          </w:p>
        </w:tc>
        <w:tc>
          <w:tcPr>
            <w:tcW w:w="1208" w:type="dxa"/>
            <w:shd w:val="clear" w:color="auto" w:fill="FFFF00"/>
            <w:vAlign w:val="center"/>
          </w:tcPr>
          <w:p w14:paraId="69B26302" w14:textId="77777777" w:rsidR="00D247FF" w:rsidRDefault="00D247FF" w:rsidP="00D247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Restzucker</w:t>
            </w:r>
          </w:p>
        </w:tc>
        <w:tc>
          <w:tcPr>
            <w:tcW w:w="674" w:type="dxa"/>
            <w:shd w:val="clear" w:color="auto" w:fill="FFFF00"/>
            <w:vAlign w:val="center"/>
          </w:tcPr>
          <w:p w14:paraId="7B8D2115" w14:textId="77777777" w:rsidR="00D247FF" w:rsidRDefault="00D247FF" w:rsidP="00D24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Säure</w:t>
            </w:r>
          </w:p>
        </w:tc>
      </w:tr>
      <w:tr w:rsidR="00D247FF" w:rsidRPr="00ED080F" w14:paraId="33F55237" w14:textId="77777777" w:rsidTr="00D247FF">
        <w:trPr>
          <w:trHeight w:val="462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299141A9" w14:textId="77777777" w:rsidR="00D247FF" w:rsidRPr="00ED080F" w:rsidRDefault="00D247FF" w:rsidP="00D24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ED080F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Grüner Veltliner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4490B0E8" w14:textId="77777777" w:rsidR="00D247FF" w:rsidRPr="00ED080F" w:rsidRDefault="00D247FF" w:rsidP="00D24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ED0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37-40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7DDF9D2D" w14:textId="77777777" w:rsidR="00D247FF" w:rsidRPr="00ED080F" w:rsidRDefault="00D247FF" w:rsidP="00D24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ED080F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Normale Verarbeitung</w:t>
            </w:r>
          </w:p>
        </w:tc>
        <w:tc>
          <w:tcPr>
            <w:tcW w:w="796" w:type="dxa"/>
            <w:shd w:val="clear" w:color="auto" w:fill="FFC000"/>
            <w:vAlign w:val="center"/>
          </w:tcPr>
          <w:p w14:paraId="069DD2F1" w14:textId="77777777" w:rsidR="00D247FF" w:rsidRDefault="00D247FF" w:rsidP="00D24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13,7</w:t>
            </w:r>
          </w:p>
        </w:tc>
        <w:tc>
          <w:tcPr>
            <w:tcW w:w="1208" w:type="dxa"/>
            <w:shd w:val="clear" w:color="auto" w:fill="FFC000"/>
            <w:vAlign w:val="center"/>
          </w:tcPr>
          <w:p w14:paraId="6FB22A4F" w14:textId="77777777" w:rsidR="00D247FF" w:rsidRDefault="00D247FF" w:rsidP="00D247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674" w:type="dxa"/>
            <w:shd w:val="clear" w:color="auto" w:fill="FFC000"/>
            <w:vAlign w:val="center"/>
          </w:tcPr>
          <w:p w14:paraId="210E12D6" w14:textId="77777777" w:rsidR="00D247FF" w:rsidRDefault="00D247FF" w:rsidP="00D24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</w:tr>
      <w:tr w:rsidR="00D247FF" w:rsidRPr="00ED080F" w14:paraId="0D3B63F8" w14:textId="77777777" w:rsidTr="00D247FF">
        <w:trPr>
          <w:trHeight w:val="462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FE3D7" w14:textId="77777777" w:rsidR="00D247FF" w:rsidRPr="00ED080F" w:rsidRDefault="00D247FF" w:rsidP="00D24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ED080F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Grüner Veltliner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4A379" w14:textId="77777777" w:rsidR="00D247FF" w:rsidRPr="00ED080F" w:rsidRDefault="00D247FF" w:rsidP="00D24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ED0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37-40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00FCD" w14:textId="77777777" w:rsidR="00D247FF" w:rsidRPr="00ED080F" w:rsidRDefault="00D247FF" w:rsidP="00D24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ED080F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Stabulation</w:t>
            </w:r>
            <w:proofErr w:type="spellEnd"/>
          </w:p>
        </w:tc>
        <w:tc>
          <w:tcPr>
            <w:tcW w:w="0" w:type="auto"/>
            <w:vAlign w:val="center"/>
          </w:tcPr>
          <w:p w14:paraId="0A9B2A2E" w14:textId="77777777" w:rsidR="00D247FF" w:rsidRDefault="00D247FF" w:rsidP="00D24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0" w:type="auto"/>
            <w:vAlign w:val="center"/>
          </w:tcPr>
          <w:p w14:paraId="7DADE02D" w14:textId="77777777" w:rsidR="00D247FF" w:rsidRDefault="00D247FF" w:rsidP="00D247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0" w:type="auto"/>
            <w:vAlign w:val="center"/>
          </w:tcPr>
          <w:p w14:paraId="127E2AC4" w14:textId="77777777" w:rsidR="00D247FF" w:rsidRDefault="00D247FF" w:rsidP="00D24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D247FF" w:rsidRPr="00ED080F" w14:paraId="446D9DFE" w14:textId="77777777" w:rsidTr="00D247FF">
        <w:trPr>
          <w:trHeight w:val="462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3A76CE80" w14:textId="77777777" w:rsidR="00D247FF" w:rsidRPr="00ED080F" w:rsidRDefault="00D247FF" w:rsidP="00D24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ED080F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Grüner Veltliner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7ADCE12F" w14:textId="77777777" w:rsidR="00D247FF" w:rsidRPr="00ED080F" w:rsidRDefault="00D247FF" w:rsidP="00D24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ED0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A1-1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06B7BC5E" w14:textId="77777777" w:rsidR="00D247FF" w:rsidRPr="00ED080F" w:rsidRDefault="00D247FF" w:rsidP="00D24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ED080F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Normale Verarbeitung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51C21207" w14:textId="77777777" w:rsidR="00D247FF" w:rsidRDefault="00D247FF" w:rsidP="00D24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1D3A7302" w14:textId="77777777" w:rsidR="00D247FF" w:rsidRDefault="00D247FF" w:rsidP="00D247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665ACCBF" w14:textId="77777777" w:rsidR="00D247FF" w:rsidRDefault="00D247FF" w:rsidP="00D24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</w:t>
            </w:r>
          </w:p>
        </w:tc>
      </w:tr>
      <w:tr w:rsidR="00D247FF" w:rsidRPr="00ED080F" w14:paraId="7EDC2574" w14:textId="77777777" w:rsidTr="00D247FF">
        <w:trPr>
          <w:trHeight w:val="462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2F49D" w14:textId="77777777" w:rsidR="00D247FF" w:rsidRPr="00ED080F" w:rsidRDefault="00D247FF" w:rsidP="00D24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ED080F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Grüner Veltliner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EEE9F" w14:textId="77777777" w:rsidR="00D247FF" w:rsidRPr="00ED080F" w:rsidRDefault="00D247FF" w:rsidP="00D24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ED0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A1-1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1D76" w14:textId="77777777" w:rsidR="00D247FF" w:rsidRPr="00ED080F" w:rsidRDefault="00D247FF" w:rsidP="00D24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ED080F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Stabulation</w:t>
            </w:r>
            <w:proofErr w:type="spellEnd"/>
          </w:p>
        </w:tc>
        <w:tc>
          <w:tcPr>
            <w:tcW w:w="0" w:type="auto"/>
            <w:vAlign w:val="center"/>
          </w:tcPr>
          <w:p w14:paraId="5097E739" w14:textId="77777777" w:rsidR="00D247FF" w:rsidRDefault="00D247FF" w:rsidP="00D24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0" w:type="auto"/>
            <w:vAlign w:val="center"/>
          </w:tcPr>
          <w:p w14:paraId="6E8E47C1" w14:textId="77777777" w:rsidR="00D247FF" w:rsidRDefault="00D247FF" w:rsidP="00D247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vAlign w:val="center"/>
          </w:tcPr>
          <w:p w14:paraId="63639871" w14:textId="77777777" w:rsidR="00D247FF" w:rsidRDefault="00D247FF" w:rsidP="00D24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</w:t>
            </w:r>
          </w:p>
        </w:tc>
      </w:tr>
      <w:tr w:rsidR="00D247FF" w:rsidRPr="00ED080F" w14:paraId="42F0C465" w14:textId="77777777" w:rsidTr="00D247FF">
        <w:trPr>
          <w:trHeight w:val="462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5E95BD63" w14:textId="77777777" w:rsidR="00D247FF" w:rsidRPr="00ED080F" w:rsidRDefault="00D247FF" w:rsidP="00D24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ED080F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Grüner Veltliner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318F6EAF" w14:textId="77777777" w:rsidR="00D247FF" w:rsidRPr="00ED080F" w:rsidRDefault="00D247FF" w:rsidP="00D24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ED0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A1-4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669602BE" w14:textId="77777777" w:rsidR="00D247FF" w:rsidRPr="00ED080F" w:rsidRDefault="00D247FF" w:rsidP="00D24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ED080F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Normale Verarbeitung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23F424B1" w14:textId="77777777" w:rsidR="00D247FF" w:rsidRDefault="00D247FF" w:rsidP="00D24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683062D4" w14:textId="77777777" w:rsidR="00D247FF" w:rsidRDefault="00D247FF" w:rsidP="00D247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234C58A0" w14:textId="77777777" w:rsidR="00D247FF" w:rsidRDefault="00D247FF" w:rsidP="00D24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</w:t>
            </w:r>
          </w:p>
        </w:tc>
      </w:tr>
      <w:tr w:rsidR="00D247FF" w:rsidRPr="00ED080F" w14:paraId="13F2E870" w14:textId="77777777" w:rsidTr="00D247FF">
        <w:trPr>
          <w:trHeight w:val="462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B4177" w14:textId="77777777" w:rsidR="00D247FF" w:rsidRPr="00ED080F" w:rsidRDefault="00D247FF" w:rsidP="00D24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ED080F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Grüner Veltliner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45DA" w14:textId="77777777" w:rsidR="00D247FF" w:rsidRPr="00ED080F" w:rsidRDefault="00D247FF" w:rsidP="00D24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ED0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A1-4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38AF2" w14:textId="77777777" w:rsidR="00D247FF" w:rsidRPr="00ED080F" w:rsidRDefault="00D247FF" w:rsidP="00D24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ED080F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Stabulation</w:t>
            </w:r>
            <w:proofErr w:type="spellEnd"/>
          </w:p>
        </w:tc>
        <w:tc>
          <w:tcPr>
            <w:tcW w:w="0" w:type="auto"/>
            <w:vAlign w:val="center"/>
          </w:tcPr>
          <w:p w14:paraId="2DE63C15" w14:textId="77777777" w:rsidR="00D247FF" w:rsidRDefault="00D247FF" w:rsidP="00D24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0" w:type="auto"/>
            <w:vAlign w:val="center"/>
          </w:tcPr>
          <w:p w14:paraId="749BC71F" w14:textId="77777777" w:rsidR="00D247FF" w:rsidRDefault="00D247FF" w:rsidP="00D247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0" w:type="auto"/>
            <w:vAlign w:val="center"/>
          </w:tcPr>
          <w:p w14:paraId="1732D3C5" w14:textId="77777777" w:rsidR="00D247FF" w:rsidRDefault="00D247FF" w:rsidP="00D24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D247FF" w:rsidRPr="00ED080F" w14:paraId="0F5B9AC6" w14:textId="77777777" w:rsidTr="00D247FF">
        <w:trPr>
          <w:trHeight w:val="462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68CBC92E" w14:textId="77777777" w:rsidR="00D247FF" w:rsidRPr="00ED080F" w:rsidRDefault="00D247FF" w:rsidP="00D24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ED080F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Genotypen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6CF1E843" w14:textId="77777777" w:rsidR="00D247FF" w:rsidRPr="00ED080F" w:rsidRDefault="00D247FF" w:rsidP="00D24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ED0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MÖ 144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17684A87" w14:textId="77777777" w:rsidR="00D247FF" w:rsidRPr="00ED080F" w:rsidRDefault="00D247FF" w:rsidP="00D24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ED080F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Normale Verarbeitung</w:t>
            </w:r>
          </w:p>
        </w:tc>
        <w:tc>
          <w:tcPr>
            <w:tcW w:w="796" w:type="dxa"/>
            <w:shd w:val="clear" w:color="auto" w:fill="FFC000"/>
            <w:vAlign w:val="center"/>
          </w:tcPr>
          <w:p w14:paraId="16FFDE02" w14:textId="77777777" w:rsidR="00D247FF" w:rsidRDefault="00D247FF" w:rsidP="00D24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14,1</w:t>
            </w:r>
          </w:p>
        </w:tc>
        <w:tc>
          <w:tcPr>
            <w:tcW w:w="1208" w:type="dxa"/>
            <w:shd w:val="clear" w:color="auto" w:fill="FFC000"/>
            <w:vAlign w:val="center"/>
          </w:tcPr>
          <w:p w14:paraId="70F4B8B5" w14:textId="77777777" w:rsidR="00D247FF" w:rsidRDefault="00D247FF" w:rsidP="00D247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674" w:type="dxa"/>
            <w:shd w:val="clear" w:color="auto" w:fill="FFC000"/>
            <w:vAlign w:val="center"/>
          </w:tcPr>
          <w:p w14:paraId="775EEA9E" w14:textId="77777777" w:rsidR="00D247FF" w:rsidRDefault="00D247FF" w:rsidP="00D24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D247FF" w:rsidRPr="00ED080F" w14:paraId="56B51292" w14:textId="77777777" w:rsidTr="00D247FF">
        <w:trPr>
          <w:trHeight w:val="462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D5CA5" w14:textId="77777777" w:rsidR="00D247FF" w:rsidRPr="00ED080F" w:rsidRDefault="00D247FF" w:rsidP="00D24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ED080F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Genotypen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8010E" w14:textId="77777777" w:rsidR="00D247FF" w:rsidRPr="00ED080F" w:rsidRDefault="00D247FF" w:rsidP="00D24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ED0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MÖ 144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D4B22" w14:textId="77777777" w:rsidR="00D247FF" w:rsidRPr="00ED080F" w:rsidRDefault="00D247FF" w:rsidP="00D24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ED080F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Stabulation</w:t>
            </w:r>
            <w:proofErr w:type="spellEnd"/>
          </w:p>
        </w:tc>
        <w:tc>
          <w:tcPr>
            <w:tcW w:w="0" w:type="auto"/>
            <w:vAlign w:val="center"/>
          </w:tcPr>
          <w:p w14:paraId="0EB8110D" w14:textId="77777777" w:rsidR="00D247FF" w:rsidRDefault="00D247FF" w:rsidP="00D24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  <w:tc>
          <w:tcPr>
            <w:tcW w:w="0" w:type="auto"/>
            <w:vAlign w:val="center"/>
          </w:tcPr>
          <w:p w14:paraId="4672CDF4" w14:textId="77777777" w:rsidR="00D247FF" w:rsidRDefault="00D247FF" w:rsidP="00D247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0" w:type="auto"/>
            <w:vAlign w:val="center"/>
          </w:tcPr>
          <w:p w14:paraId="3D53E641" w14:textId="77777777" w:rsidR="00D247FF" w:rsidRDefault="00D247FF" w:rsidP="00D24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</w:t>
            </w:r>
          </w:p>
        </w:tc>
      </w:tr>
      <w:tr w:rsidR="00D247FF" w:rsidRPr="00ED080F" w14:paraId="4E8DAAAB" w14:textId="77777777" w:rsidTr="00D247FF">
        <w:trPr>
          <w:trHeight w:val="462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7B964566" w14:textId="77777777" w:rsidR="00D247FF" w:rsidRPr="00ED080F" w:rsidRDefault="00D247FF" w:rsidP="00D24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ED080F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Genotypen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4EF15C81" w14:textId="77777777" w:rsidR="00D247FF" w:rsidRPr="00ED080F" w:rsidRDefault="00D247FF" w:rsidP="00D24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ED0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MÖ 160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1C76A3D9" w14:textId="77777777" w:rsidR="00D247FF" w:rsidRPr="00ED080F" w:rsidRDefault="00D247FF" w:rsidP="00D24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ED080F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Normale Verarbeitung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0E786D4A" w14:textId="77777777" w:rsidR="00D247FF" w:rsidRDefault="00D247FF" w:rsidP="00D24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3D055EDD" w14:textId="77777777" w:rsidR="00D247FF" w:rsidRDefault="00D247FF" w:rsidP="00D247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121519DB" w14:textId="77777777" w:rsidR="00D247FF" w:rsidRDefault="00D247FF" w:rsidP="00D24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D247FF" w:rsidRPr="00ED080F" w14:paraId="0B2E8C14" w14:textId="77777777" w:rsidTr="00D247FF">
        <w:trPr>
          <w:trHeight w:val="462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403C" w14:textId="77777777" w:rsidR="00D247FF" w:rsidRPr="00ED080F" w:rsidRDefault="00D247FF" w:rsidP="00D24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ED080F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Genotypen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1F6AB" w14:textId="77777777" w:rsidR="00D247FF" w:rsidRPr="00ED080F" w:rsidRDefault="00D247FF" w:rsidP="00D24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ED0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MÖ 160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0D2CA" w14:textId="77777777" w:rsidR="00D247FF" w:rsidRPr="00ED080F" w:rsidRDefault="00D247FF" w:rsidP="00D24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ED080F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Stabulation</w:t>
            </w:r>
            <w:proofErr w:type="spellEnd"/>
          </w:p>
        </w:tc>
        <w:tc>
          <w:tcPr>
            <w:tcW w:w="0" w:type="auto"/>
            <w:vAlign w:val="center"/>
          </w:tcPr>
          <w:p w14:paraId="180372F7" w14:textId="77777777" w:rsidR="00D247FF" w:rsidRDefault="00D247FF" w:rsidP="00D24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0" w:type="auto"/>
            <w:vAlign w:val="center"/>
          </w:tcPr>
          <w:p w14:paraId="575E3091" w14:textId="77777777" w:rsidR="00D247FF" w:rsidRDefault="00D247FF" w:rsidP="00D247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0" w:type="auto"/>
            <w:vAlign w:val="center"/>
          </w:tcPr>
          <w:p w14:paraId="537A056A" w14:textId="77777777" w:rsidR="00D247FF" w:rsidRDefault="00D247FF" w:rsidP="00D24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D247FF" w:rsidRPr="00ED080F" w14:paraId="13D5C104" w14:textId="77777777" w:rsidTr="00D247FF">
        <w:trPr>
          <w:trHeight w:val="462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13C08335" w14:textId="77777777" w:rsidR="00D247FF" w:rsidRPr="00ED080F" w:rsidRDefault="00D247FF" w:rsidP="00D24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ED080F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Genotypen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5B76349C" w14:textId="77777777" w:rsidR="00D247FF" w:rsidRPr="00ED080F" w:rsidRDefault="00D247FF" w:rsidP="00D24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ED0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LA 10/26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60CD32E4" w14:textId="77777777" w:rsidR="00D247FF" w:rsidRPr="00ED080F" w:rsidRDefault="00D247FF" w:rsidP="00D24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ED080F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Normale Verarbeitung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3B263616" w14:textId="77777777" w:rsidR="00D247FF" w:rsidRDefault="00D247FF" w:rsidP="00D24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14,7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43F5BAFD" w14:textId="77777777" w:rsidR="00D247FF" w:rsidRDefault="00D247FF" w:rsidP="00D247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45136350" w14:textId="77777777" w:rsidR="00D247FF" w:rsidRDefault="00D247FF" w:rsidP="00D24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</w:t>
            </w:r>
          </w:p>
        </w:tc>
      </w:tr>
      <w:tr w:rsidR="00D247FF" w:rsidRPr="00ED080F" w14:paraId="78FC2B94" w14:textId="77777777" w:rsidTr="00D247FF">
        <w:trPr>
          <w:trHeight w:val="462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A7ED6" w14:textId="77777777" w:rsidR="00D247FF" w:rsidRPr="00ED080F" w:rsidRDefault="00D247FF" w:rsidP="00D24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ED080F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Genotypen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09D0D" w14:textId="77777777" w:rsidR="00D247FF" w:rsidRPr="00ED080F" w:rsidRDefault="00D247FF" w:rsidP="00D24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ED0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LA 10/26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5D63D" w14:textId="77777777" w:rsidR="00D247FF" w:rsidRPr="00ED080F" w:rsidRDefault="00D247FF" w:rsidP="00D24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ED080F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Stabulation</w:t>
            </w:r>
            <w:proofErr w:type="spellEnd"/>
          </w:p>
        </w:tc>
        <w:tc>
          <w:tcPr>
            <w:tcW w:w="0" w:type="auto"/>
            <w:vAlign w:val="center"/>
          </w:tcPr>
          <w:p w14:paraId="3C08A5D2" w14:textId="77777777" w:rsidR="00D247FF" w:rsidRDefault="00D247FF" w:rsidP="00D24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</w:t>
            </w:r>
          </w:p>
        </w:tc>
        <w:tc>
          <w:tcPr>
            <w:tcW w:w="0" w:type="auto"/>
            <w:vAlign w:val="center"/>
          </w:tcPr>
          <w:p w14:paraId="32CE43F4" w14:textId="77777777" w:rsidR="00D247FF" w:rsidRDefault="00D247FF" w:rsidP="00D247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0" w:type="auto"/>
            <w:vAlign w:val="center"/>
          </w:tcPr>
          <w:p w14:paraId="2E11B93D" w14:textId="77777777" w:rsidR="00D247FF" w:rsidRDefault="00D247FF" w:rsidP="00D24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</w:tr>
    </w:tbl>
    <w:p w14:paraId="7D20C579" w14:textId="77777777" w:rsidR="001365A5" w:rsidRDefault="001365A5" w:rsidP="00C46308">
      <w:pPr>
        <w:jc w:val="center"/>
        <w:rPr>
          <w:b/>
          <w:u w:val="single"/>
        </w:rPr>
      </w:pPr>
    </w:p>
    <w:p w14:paraId="6D44A4C5" w14:textId="77777777" w:rsidR="001365A5" w:rsidRDefault="001365A5" w:rsidP="001365A5">
      <w:pPr>
        <w:rPr>
          <w:b/>
          <w:u w:val="single"/>
        </w:rPr>
      </w:pPr>
      <w:r>
        <w:rPr>
          <w:b/>
          <w:u w:val="single"/>
        </w:rPr>
        <w:t>Verkostungsergebnisse Versuchsverkostung 17.5.2022</w:t>
      </w:r>
    </w:p>
    <w:p w14:paraId="7D721678" w14:textId="77777777" w:rsidR="001365A5" w:rsidRDefault="008406DD" w:rsidP="008406DD">
      <w:pPr>
        <w:jc w:val="center"/>
        <w:rPr>
          <w:b/>
          <w:u w:val="single"/>
        </w:rPr>
      </w:pPr>
      <w:r>
        <w:rPr>
          <w:noProof/>
          <w:lang w:eastAsia="de-AT"/>
        </w:rPr>
        <w:drawing>
          <wp:inline distT="0" distB="0" distL="0" distR="0" wp14:anchorId="227AB7E9" wp14:editId="58EE19F1">
            <wp:extent cx="5080000" cy="3639064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0430" cy="363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4F202" w14:textId="77777777" w:rsidR="008406DD" w:rsidRDefault="008406DD" w:rsidP="008406DD">
      <w:pPr>
        <w:jc w:val="center"/>
        <w:rPr>
          <w:b/>
          <w:u w:val="single"/>
        </w:rPr>
      </w:pPr>
      <w:r>
        <w:rPr>
          <w:noProof/>
          <w:lang w:eastAsia="de-AT"/>
        </w:rPr>
        <w:lastRenderedPageBreak/>
        <w:drawing>
          <wp:inline distT="0" distB="0" distL="0" distR="0" wp14:anchorId="41662A83" wp14:editId="0779B604">
            <wp:extent cx="5760720" cy="4109550"/>
            <wp:effectExtent l="0" t="0" r="0" b="571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4E64F" w14:textId="77777777" w:rsidR="008406DD" w:rsidRDefault="008406DD" w:rsidP="001365A5">
      <w:pPr>
        <w:rPr>
          <w:b/>
          <w:u w:val="single"/>
        </w:rPr>
      </w:pPr>
    </w:p>
    <w:p w14:paraId="4414254A" w14:textId="77777777" w:rsidR="008406DD" w:rsidRDefault="008406DD" w:rsidP="008406DD">
      <w:pPr>
        <w:jc w:val="center"/>
        <w:rPr>
          <w:b/>
          <w:u w:val="single"/>
        </w:rPr>
      </w:pPr>
      <w:r>
        <w:rPr>
          <w:noProof/>
          <w:lang w:eastAsia="de-AT"/>
        </w:rPr>
        <w:drawing>
          <wp:inline distT="0" distB="0" distL="0" distR="0" wp14:anchorId="6348636F" wp14:editId="6B1B8B10">
            <wp:extent cx="5760720" cy="4138336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3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75163" w14:textId="77777777" w:rsidR="008406DD" w:rsidRDefault="008406DD" w:rsidP="008406DD">
      <w:pPr>
        <w:jc w:val="center"/>
        <w:rPr>
          <w:b/>
          <w:u w:val="single"/>
        </w:rPr>
      </w:pPr>
    </w:p>
    <w:p w14:paraId="6C2A2412" w14:textId="77777777" w:rsidR="008406DD" w:rsidRDefault="008406DD" w:rsidP="008406DD">
      <w:pPr>
        <w:rPr>
          <w:b/>
          <w:u w:val="single"/>
        </w:rPr>
      </w:pPr>
      <w:r>
        <w:rPr>
          <w:b/>
          <w:u w:val="single"/>
        </w:rPr>
        <w:t>Verkostungsergebnisse Versuchsverkostung 25.08.2022</w:t>
      </w:r>
    </w:p>
    <w:p w14:paraId="27B6AFF7" w14:textId="77777777" w:rsidR="008406DD" w:rsidRDefault="008406DD" w:rsidP="008406DD">
      <w:pPr>
        <w:jc w:val="center"/>
        <w:rPr>
          <w:b/>
          <w:u w:val="single"/>
        </w:rPr>
      </w:pPr>
      <w:r>
        <w:rPr>
          <w:noProof/>
          <w:lang w:eastAsia="de-AT"/>
        </w:rPr>
        <w:drawing>
          <wp:inline distT="0" distB="0" distL="0" distR="0" wp14:anchorId="1AB2DAAD" wp14:editId="5A7BEE0C">
            <wp:extent cx="4921782" cy="3528863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26828" cy="353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96016" w14:textId="77777777" w:rsidR="008406DD" w:rsidRDefault="008406DD" w:rsidP="008406DD">
      <w:pPr>
        <w:jc w:val="center"/>
        <w:rPr>
          <w:b/>
          <w:u w:val="single"/>
        </w:rPr>
      </w:pPr>
      <w:r>
        <w:rPr>
          <w:noProof/>
          <w:lang w:eastAsia="de-AT"/>
        </w:rPr>
        <w:drawing>
          <wp:inline distT="0" distB="0" distL="0" distR="0" wp14:anchorId="5F681BF9" wp14:editId="38060297">
            <wp:extent cx="5487645" cy="3896659"/>
            <wp:effectExtent l="0" t="0" r="0" b="889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91213" cy="3899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7FF29" w14:textId="77777777" w:rsidR="008406DD" w:rsidRDefault="008406DD" w:rsidP="008406DD">
      <w:pPr>
        <w:jc w:val="center"/>
        <w:rPr>
          <w:b/>
          <w:u w:val="single"/>
        </w:rPr>
      </w:pPr>
      <w:r>
        <w:rPr>
          <w:noProof/>
          <w:lang w:eastAsia="de-AT"/>
        </w:rPr>
        <w:lastRenderedPageBreak/>
        <w:drawing>
          <wp:inline distT="0" distB="0" distL="0" distR="0" wp14:anchorId="599E1A3E" wp14:editId="2161AFFD">
            <wp:extent cx="5760720" cy="4140173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40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4B990" w14:textId="77777777" w:rsidR="008406DD" w:rsidRDefault="008406DD" w:rsidP="008406DD">
      <w:pPr>
        <w:jc w:val="center"/>
        <w:rPr>
          <w:b/>
          <w:u w:val="single"/>
        </w:rPr>
      </w:pPr>
    </w:p>
    <w:p w14:paraId="418F91EB" w14:textId="77777777" w:rsidR="00213A9F" w:rsidRDefault="00213A9F" w:rsidP="008406DD">
      <w:pPr>
        <w:rPr>
          <w:b/>
          <w:u w:val="single"/>
        </w:rPr>
      </w:pPr>
    </w:p>
    <w:p w14:paraId="3BDDBE96" w14:textId="77777777" w:rsidR="00213A9F" w:rsidRDefault="00213A9F" w:rsidP="008406DD">
      <w:pPr>
        <w:rPr>
          <w:b/>
          <w:u w:val="single"/>
        </w:rPr>
      </w:pPr>
    </w:p>
    <w:p w14:paraId="44E54EA4" w14:textId="77777777" w:rsidR="008406DD" w:rsidRDefault="008406DD" w:rsidP="008406DD">
      <w:r>
        <w:rPr>
          <w:b/>
          <w:u w:val="single"/>
        </w:rPr>
        <w:t xml:space="preserve">Fazit: </w:t>
      </w:r>
      <w:r w:rsidR="00213A9F">
        <w:t xml:space="preserve">Bei beiden Verkostungsterminen konnten keine signifikanten Unterschiede zwischen den Varianten Normale Verarbeitung bzw. </w:t>
      </w:r>
      <w:proofErr w:type="spellStart"/>
      <w:r w:rsidR="00213A9F">
        <w:t>Stabulation</w:t>
      </w:r>
      <w:proofErr w:type="spellEnd"/>
      <w:r w:rsidR="00213A9F">
        <w:t xml:space="preserve"> festgestellt werden. Teilweise wurde in den meisten Fällen die Variante mit </w:t>
      </w:r>
      <w:proofErr w:type="spellStart"/>
      <w:r w:rsidR="00213A9F">
        <w:t>Stabulation</w:t>
      </w:r>
      <w:proofErr w:type="spellEnd"/>
      <w:r w:rsidR="00213A9F">
        <w:t xml:space="preserve"> als schlechter beurteilt. </w:t>
      </w:r>
    </w:p>
    <w:p w14:paraId="2C06D4BA" w14:textId="77777777" w:rsidR="00213A9F" w:rsidRPr="00213A9F" w:rsidRDefault="00213A9F" w:rsidP="008406DD">
      <w:r>
        <w:t xml:space="preserve">D.h. bei den von uns getesteten GV Klonen bringt die </w:t>
      </w:r>
      <w:proofErr w:type="spellStart"/>
      <w:r>
        <w:t>Stabulation</w:t>
      </w:r>
      <w:proofErr w:type="spellEnd"/>
      <w:r>
        <w:t xml:space="preserve"> keinen nennenswerten Vorteil für die </w:t>
      </w:r>
      <w:proofErr w:type="spellStart"/>
      <w:r>
        <w:t>Aromenausprägung</w:t>
      </w:r>
      <w:proofErr w:type="spellEnd"/>
      <w:r>
        <w:t xml:space="preserve"> im Wein.</w:t>
      </w:r>
    </w:p>
    <w:p w14:paraId="1D1BB3AC" w14:textId="77777777" w:rsidR="00822452" w:rsidRDefault="00822452" w:rsidP="00E6750F">
      <w:pPr>
        <w:jc w:val="center"/>
        <w:rPr>
          <w:rFonts w:eastAsiaTheme="minorEastAsia"/>
          <w:b/>
          <w:noProof/>
          <w:sz w:val="20"/>
          <w:lang w:val="de-DE" w:eastAsia="de-AT"/>
        </w:rPr>
      </w:pPr>
      <w:bookmarkStart w:id="0" w:name="_MailAutoSig"/>
      <w:r>
        <w:rPr>
          <w:rFonts w:eastAsiaTheme="minorEastAsia"/>
          <w:b/>
          <w:noProof/>
          <w:sz w:val="20"/>
          <w:lang w:val="de-DE" w:eastAsia="de-AT"/>
        </w:rPr>
        <w:t>Verfasser: Ing. Andreas Burgstaller</w:t>
      </w:r>
    </w:p>
    <w:p w14:paraId="4AC887A1" w14:textId="77777777" w:rsidR="00822452" w:rsidRDefault="00822452" w:rsidP="00E6750F">
      <w:pPr>
        <w:jc w:val="center"/>
        <w:rPr>
          <w:rFonts w:eastAsiaTheme="minorEastAsia"/>
          <w:b/>
          <w:noProof/>
          <w:sz w:val="20"/>
          <w:lang w:val="de-DE" w:eastAsia="de-AT"/>
        </w:rPr>
      </w:pPr>
      <w:r>
        <w:rPr>
          <w:rFonts w:eastAsiaTheme="minorEastAsia"/>
          <w:b/>
          <w:noProof/>
          <w:sz w:val="20"/>
          <w:lang w:val="de-DE" w:eastAsia="de-AT"/>
        </w:rPr>
        <w:t>Versuchstechnikerin: Elisabeth Huth</w:t>
      </w:r>
    </w:p>
    <w:p w14:paraId="0A080388" w14:textId="77777777" w:rsidR="00822452" w:rsidRDefault="00822452" w:rsidP="00E6750F">
      <w:pPr>
        <w:jc w:val="center"/>
        <w:rPr>
          <w:rFonts w:eastAsiaTheme="minorEastAsia"/>
          <w:b/>
          <w:noProof/>
          <w:sz w:val="20"/>
          <w:lang w:val="de-DE" w:eastAsia="de-AT"/>
        </w:rPr>
      </w:pPr>
    </w:p>
    <w:p w14:paraId="707C3C4A" w14:textId="77777777" w:rsidR="00E6750F" w:rsidRPr="00365949" w:rsidRDefault="00E6750F" w:rsidP="00E6750F">
      <w:pPr>
        <w:jc w:val="center"/>
        <w:rPr>
          <w:rFonts w:eastAsiaTheme="minorEastAsia"/>
          <w:b/>
          <w:noProof/>
          <w:sz w:val="20"/>
          <w:lang w:val="de-DE" w:eastAsia="de-AT"/>
        </w:rPr>
      </w:pPr>
      <w:r w:rsidRPr="00365949">
        <w:rPr>
          <w:rFonts w:eastAsiaTheme="minorEastAsia"/>
          <w:b/>
          <w:noProof/>
          <w:sz w:val="20"/>
          <w:lang w:val="de-DE" w:eastAsia="de-AT"/>
        </w:rPr>
        <w:t>Dipl. Päd. Ing. Andreas BURGSTALLER</w:t>
      </w:r>
    </w:p>
    <w:p w14:paraId="6921D273" w14:textId="77777777" w:rsidR="00E6750F" w:rsidRPr="00365949" w:rsidRDefault="00E6750F" w:rsidP="00E6750F">
      <w:pPr>
        <w:spacing w:after="0" w:line="240" w:lineRule="auto"/>
        <w:jc w:val="center"/>
        <w:rPr>
          <w:rFonts w:eastAsiaTheme="minorEastAsia"/>
          <w:b/>
          <w:noProof/>
          <w:sz w:val="20"/>
          <w:lang w:val="de-DE" w:eastAsia="de-AT"/>
        </w:rPr>
      </w:pPr>
      <w:r w:rsidRPr="00365949">
        <w:rPr>
          <w:rFonts w:eastAsiaTheme="minorEastAsia"/>
          <w:b/>
          <w:noProof/>
          <w:sz w:val="20"/>
          <w:lang w:val="de-DE" w:eastAsia="de-AT"/>
        </w:rPr>
        <w:t>Fachbereich Kellerwirtschaft, Weinbau</w:t>
      </w:r>
    </w:p>
    <w:p w14:paraId="51937173" w14:textId="77777777" w:rsidR="00365949" w:rsidRDefault="00E6750F" w:rsidP="00E6750F">
      <w:pPr>
        <w:spacing w:after="0" w:line="240" w:lineRule="auto"/>
        <w:jc w:val="center"/>
        <w:rPr>
          <w:rFonts w:eastAsiaTheme="minorEastAsia"/>
          <w:b/>
          <w:noProof/>
          <w:sz w:val="20"/>
          <w:lang w:val="de-DE" w:eastAsia="de-AT"/>
        </w:rPr>
      </w:pPr>
      <w:r w:rsidRPr="00365949">
        <w:rPr>
          <w:rFonts w:eastAsiaTheme="minorEastAsia"/>
          <w:b/>
          <w:noProof/>
          <w:sz w:val="20"/>
          <w:lang w:val="de-DE" w:eastAsia="de-AT"/>
        </w:rPr>
        <w:t>Versuchskoordination Kellerwirtschaft</w:t>
      </w:r>
    </w:p>
    <w:p w14:paraId="2074234B" w14:textId="77777777" w:rsidR="00E6750F" w:rsidRPr="00365949" w:rsidRDefault="00E6750F" w:rsidP="00E6750F">
      <w:pPr>
        <w:spacing w:after="0" w:line="240" w:lineRule="auto"/>
        <w:jc w:val="center"/>
        <w:rPr>
          <w:rFonts w:eastAsiaTheme="minorEastAsia"/>
          <w:b/>
          <w:noProof/>
          <w:sz w:val="20"/>
          <w:lang w:val="de-DE" w:eastAsia="de-AT"/>
        </w:rPr>
      </w:pPr>
      <w:r w:rsidRPr="00365949">
        <w:rPr>
          <w:rFonts w:eastAsiaTheme="minorEastAsia"/>
          <w:noProof/>
          <w:sz w:val="20"/>
          <w:lang w:eastAsia="de-AT"/>
        </w:rPr>
        <w:t>3500 Krems, Wienerstraße 101, Tel.: 02732 87516-25</w:t>
      </w:r>
      <w:r w:rsidRPr="00365949">
        <w:rPr>
          <w:rFonts w:eastAsiaTheme="minorEastAsia"/>
          <w:noProof/>
          <w:sz w:val="20"/>
          <w:lang w:eastAsia="de-AT"/>
        </w:rPr>
        <w:br/>
      </w:r>
      <w:r w:rsidR="00637CFC">
        <w:rPr>
          <w:noProof/>
          <w:lang w:eastAsia="de-AT"/>
        </w:rPr>
        <w:drawing>
          <wp:inline distT="0" distB="0" distL="0" distR="0" wp14:anchorId="3BA9533A" wp14:editId="69EABB7F">
            <wp:extent cx="1284350" cy="493208"/>
            <wp:effectExtent l="0" t="0" r="0" b="2540"/>
            <wp:docPr id="2" name="Grafik 2" descr="cid:image001.jpg@01D74E28.76870E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id:image001.jpg@01D74E28.76870EE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490" cy="49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750F" w:rsidRPr="00365949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A5690" w14:textId="77777777" w:rsidR="007953B3" w:rsidRDefault="007953B3" w:rsidP="005B3718">
      <w:pPr>
        <w:spacing w:after="0" w:line="240" w:lineRule="auto"/>
      </w:pPr>
      <w:r>
        <w:separator/>
      </w:r>
    </w:p>
  </w:endnote>
  <w:endnote w:type="continuationSeparator" w:id="0">
    <w:p w14:paraId="4D845159" w14:textId="77777777" w:rsidR="007953B3" w:rsidRDefault="007953B3" w:rsidP="005B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C0D86" w14:textId="77777777" w:rsidR="007953B3" w:rsidRDefault="007953B3" w:rsidP="005B3718">
      <w:pPr>
        <w:spacing w:after="0" w:line="240" w:lineRule="auto"/>
      </w:pPr>
      <w:r>
        <w:separator/>
      </w:r>
    </w:p>
  </w:footnote>
  <w:footnote w:type="continuationSeparator" w:id="0">
    <w:p w14:paraId="06E50CAC" w14:textId="77777777" w:rsidR="007953B3" w:rsidRDefault="007953B3" w:rsidP="005B3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5C3B" w14:textId="77777777" w:rsidR="005B3718" w:rsidRPr="00365949" w:rsidRDefault="00637CFC">
    <w:pPr>
      <w:pStyle w:val="Kopfzeile"/>
      <w:rPr>
        <w:sz w:val="20"/>
      </w:rPr>
    </w:pPr>
    <w:r>
      <w:rPr>
        <w:noProof/>
        <w:lang w:eastAsia="de-AT"/>
      </w:rPr>
      <w:drawing>
        <wp:inline distT="0" distB="0" distL="0" distR="0" wp14:anchorId="7BBFB33D" wp14:editId="044C2286">
          <wp:extent cx="1440329" cy="553106"/>
          <wp:effectExtent l="0" t="0" r="7620" b="0"/>
          <wp:docPr id="14" name="Grafik 14" descr="cid:image001.jpg@01D74E28.76870E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d:image001.jpg@01D74E28.76870E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823" cy="552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3718">
      <w:tab/>
    </w:r>
    <w:r w:rsidR="005B3718" w:rsidRPr="00365949">
      <w:rPr>
        <w:sz w:val="20"/>
      </w:rPr>
      <w:tab/>
      <w:t>Ing. Andreas Burgstaller, Versuche KW WBS Krems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08"/>
    <w:rsid w:val="000767C2"/>
    <w:rsid w:val="000F5E93"/>
    <w:rsid w:val="001365A5"/>
    <w:rsid w:val="00194D50"/>
    <w:rsid w:val="00196C3B"/>
    <w:rsid w:val="002133A5"/>
    <w:rsid w:val="00213A9F"/>
    <w:rsid w:val="00220231"/>
    <w:rsid w:val="00255A50"/>
    <w:rsid w:val="002B6AE2"/>
    <w:rsid w:val="002C0A5D"/>
    <w:rsid w:val="002D300E"/>
    <w:rsid w:val="002D3B6B"/>
    <w:rsid w:val="002E6340"/>
    <w:rsid w:val="002F046C"/>
    <w:rsid w:val="00365949"/>
    <w:rsid w:val="003F0B1C"/>
    <w:rsid w:val="00445E95"/>
    <w:rsid w:val="00503C51"/>
    <w:rsid w:val="00507417"/>
    <w:rsid w:val="00520826"/>
    <w:rsid w:val="00523181"/>
    <w:rsid w:val="00565899"/>
    <w:rsid w:val="005B3718"/>
    <w:rsid w:val="005D78AA"/>
    <w:rsid w:val="00600E01"/>
    <w:rsid w:val="00637CFC"/>
    <w:rsid w:val="00731223"/>
    <w:rsid w:val="0073592B"/>
    <w:rsid w:val="00761A71"/>
    <w:rsid w:val="00765DA1"/>
    <w:rsid w:val="00794AAB"/>
    <w:rsid w:val="007953B3"/>
    <w:rsid w:val="0080212F"/>
    <w:rsid w:val="00822452"/>
    <w:rsid w:val="008406DD"/>
    <w:rsid w:val="00876195"/>
    <w:rsid w:val="00954764"/>
    <w:rsid w:val="00A379FD"/>
    <w:rsid w:val="00A42F6D"/>
    <w:rsid w:val="00A66397"/>
    <w:rsid w:val="00AE2F89"/>
    <w:rsid w:val="00B111E8"/>
    <w:rsid w:val="00B313AC"/>
    <w:rsid w:val="00BA21B0"/>
    <w:rsid w:val="00BC1743"/>
    <w:rsid w:val="00C46308"/>
    <w:rsid w:val="00D016E9"/>
    <w:rsid w:val="00D247FF"/>
    <w:rsid w:val="00D6208F"/>
    <w:rsid w:val="00E6750F"/>
    <w:rsid w:val="00EA236F"/>
    <w:rsid w:val="00EB46CB"/>
    <w:rsid w:val="00ED080F"/>
    <w:rsid w:val="00F01E45"/>
    <w:rsid w:val="00F94D86"/>
    <w:rsid w:val="00FA3D37"/>
    <w:rsid w:val="00FA73ED"/>
    <w:rsid w:val="00FD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752AA"/>
  <w15:docId w15:val="{BB80FA19-E1E1-4B5D-A99D-BE9CA125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3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3718"/>
  </w:style>
  <w:style w:type="paragraph" w:styleId="Fuzeile">
    <w:name w:val="footer"/>
    <w:basedOn w:val="Standard"/>
    <w:link w:val="FuzeileZchn"/>
    <w:uiPriority w:val="99"/>
    <w:unhideWhenUsed/>
    <w:rsid w:val="005B3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37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371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65D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image001.jpg@01D74E28.76870EE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4E28.76870EE0" TargetMode="External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400</Words>
  <Characters>2581</Characters>
  <Application>Microsoft Office Word</Application>
  <DocSecurity>0</DocSecurity>
  <Lines>184</Lines>
  <Paragraphs>156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Burgstaller</dc:creator>
  <cp:lastModifiedBy>Johannes Bartmann</cp:lastModifiedBy>
  <cp:revision>2</cp:revision>
  <dcterms:created xsi:type="dcterms:W3CDTF">2022-09-10T21:04:00Z</dcterms:created>
  <dcterms:modified xsi:type="dcterms:W3CDTF">2022-09-10T21:04:00Z</dcterms:modified>
</cp:coreProperties>
</file>